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14" w:rsidRDefault="007C4414" w:rsidP="007C44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047AC">
        <w:rPr>
          <w:rFonts w:ascii="Times New Roman" w:hAnsi="Times New Roman" w:cs="Times New Roman"/>
          <w:sz w:val="24"/>
          <w:szCs w:val="24"/>
          <w:lang w:val="sr-Cyrl-RS"/>
        </w:rPr>
        <w:t xml:space="preserve">Тест – 7. </w:t>
      </w:r>
      <w:r w:rsidR="00CA7CD3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0047AC">
        <w:rPr>
          <w:rFonts w:ascii="Times New Roman" w:hAnsi="Times New Roman" w:cs="Times New Roman"/>
          <w:sz w:val="24"/>
          <w:szCs w:val="24"/>
          <w:lang w:val="sr-Cyrl-RS"/>
        </w:rPr>
        <w:t>азред</w:t>
      </w:r>
      <w:r w:rsidR="00CA7CD3">
        <w:rPr>
          <w:rFonts w:ascii="Times New Roman" w:hAnsi="Times New Roman" w:cs="Times New Roman"/>
          <w:sz w:val="24"/>
          <w:szCs w:val="24"/>
          <w:lang w:val="sr-Cyrl-RS"/>
        </w:rPr>
        <w:t xml:space="preserve"> - решења</w:t>
      </w:r>
      <w:bookmarkStart w:id="0" w:name="_GoBack"/>
      <w:bookmarkEnd w:id="0"/>
    </w:p>
    <w:p w:rsidR="007C4414" w:rsidRPr="000047AC" w:rsidRDefault="007C4414" w:rsidP="007C44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4414" w:rsidRDefault="007C4414" w:rsidP="007C44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Одреди прецизно главне реченичне чланове:</w:t>
      </w:r>
    </w:p>
    <w:p w:rsidR="007C4414" w:rsidRPr="000047AC" w:rsidRDefault="007C4414" w:rsidP="007C441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r w:rsidRPr="000047A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пише.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прост глаголски предикат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7C4414" w:rsidRPr="000047AC" w:rsidRDefault="007C4414" w:rsidP="007C441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0047AC"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r w:rsidRPr="000047A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почиње да пише.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0047A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сложен глаголски предикат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</w:p>
    <w:p w:rsidR="007C4414" w:rsidRPr="007C4414" w:rsidRDefault="007C4414" w:rsidP="007C4414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r w:rsidRPr="000047AC">
        <w:rPr>
          <w:rFonts w:ascii="Times New Roman" w:hAnsi="Times New Roman" w:cs="Times New Roman"/>
          <w:sz w:val="24"/>
          <w:szCs w:val="24"/>
          <w:u w:val="single"/>
          <w:lang w:val="sr-Cyrl-RS"/>
        </w:rPr>
        <w:t>је писао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именски предикат</w:t>
      </w:r>
    </w:p>
    <w:p w:rsidR="007C4414" w:rsidRDefault="007C4414" w:rsidP="007C441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4414" w:rsidRDefault="007C4414" w:rsidP="007C44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E040CE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Милану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допао програм.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логички субјекат</w:t>
      </w:r>
    </w:p>
    <w:p w:rsidR="007C4414" w:rsidRDefault="007C4414" w:rsidP="007C441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E040CE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Милана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то обрадовало.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C441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логички субјекат</w:t>
      </w:r>
    </w:p>
    <w:p w:rsidR="007C4414" w:rsidRDefault="007C4414" w:rsidP="007C441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E040CE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Милан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врло задовољан.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7C441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граматички субјекат</w:t>
      </w:r>
    </w:p>
    <w:p w:rsidR="007C4414" w:rsidRDefault="007C4414" w:rsidP="007C441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4414" w:rsidRDefault="007C4414" w:rsidP="007C44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Одреди функцију подвучених делова:</w:t>
      </w:r>
    </w:p>
    <w:p w:rsidR="007C4414" w:rsidRPr="007C4414" w:rsidRDefault="007C4414" w:rsidP="007C4414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r w:rsidRPr="00AA6CCA">
        <w:rPr>
          <w:rFonts w:ascii="Times New Roman" w:hAnsi="Times New Roman" w:cs="Times New Roman"/>
          <w:sz w:val="24"/>
          <w:szCs w:val="24"/>
          <w:u w:val="single"/>
          <w:lang w:val="sr-Cyrl-RS"/>
        </w:rPr>
        <w:t>је врло успешан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именски део предиката</w:t>
      </w:r>
    </w:p>
    <w:p w:rsidR="007C4414" w:rsidRPr="007C4414" w:rsidRDefault="007C4414" w:rsidP="007C4414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Милан</w:t>
      </w:r>
      <w:r w:rsidRPr="00AA6CCA">
        <w:rPr>
          <w:rFonts w:ascii="Times New Roman" w:hAnsi="Times New Roman" w:cs="Times New Roman"/>
          <w:sz w:val="24"/>
          <w:szCs w:val="24"/>
          <w:u w:val="single"/>
          <w:lang w:val="sr-Cyrl-RS"/>
        </w:rPr>
        <w:t>, врло успешан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обратио се присутнима.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7C441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апозитив</w:t>
      </w:r>
    </w:p>
    <w:p w:rsidR="007C4414" w:rsidRPr="007C4414" w:rsidRDefault="007C4414" w:rsidP="007C4414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AA6CCA">
        <w:rPr>
          <w:rFonts w:ascii="Times New Roman" w:hAnsi="Times New Roman" w:cs="Times New Roman"/>
          <w:sz w:val="24"/>
          <w:szCs w:val="24"/>
          <w:lang w:val="sr-Cyrl-RS"/>
        </w:rPr>
        <w:t xml:space="preserve">Милан, </w:t>
      </w:r>
      <w:r w:rsidRPr="00AA6CCA">
        <w:rPr>
          <w:rFonts w:ascii="Times New Roman" w:hAnsi="Times New Roman" w:cs="Times New Roman"/>
          <w:sz w:val="24"/>
          <w:szCs w:val="24"/>
          <w:u w:val="single"/>
          <w:lang w:val="sr-Cyrl-RS"/>
        </w:rPr>
        <w:t>врло успешан кошаркаш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A6CCA">
        <w:rPr>
          <w:rFonts w:ascii="Times New Roman" w:hAnsi="Times New Roman" w:cs="Times New Roman"/>
          <w:sz w:val="24"/>
          <w:szCs w:val="24"/>
          <w:lang w:val="sr-Cyrl-RS"/>
        </w:rPr>
        <w:t>, обратио се присутнима.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апозиција</w:t>
      </w:r>
    </w:p>
    <w:p w:rsidR="007C4414" w:rsidRDefault="007C4414" w:rsidP="007C441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4414" w:rsidRDefault="007C4414" w:rsidP="007C44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A6CCA">
        <w:rPr>
          <w:rFonts w:ascii="Times New Roman" w:hAnsi="Times New Roman" w:cs="Times New Roman"/>
          <w:sz w:val="24"/>
          <w:szCs w:val="24"/>
          <w:lang w:val="sr-Cyrl-RS"/>
        </w:rPr>
        <w:t>Одреди функцију подвучених делова:</w:t>
      </w:r>
    </w:p>
    <w:p w:rsidR="007C4414" w:rsidRPr="007C4414" w:rsidRDefault="007C4414" w:rsidP="007C441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r w:rsidRPr="00AA6CC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ми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похвалио.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неправи објекат</w:t>
      </w:r>
    </w:p>
    <w:p w:rsidR="007C4414" w:rsidRDefault="007C4414" w:rsidP="007C4414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Причао ми је како је упознао Ану и како</w:t>
      </w:r>
      <w:r w:rsidRPr="00AA6CC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много воли.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7C441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прави објекат</w:t>
      </w:r>
    </w:p>
    <w:p w:rsidR="007C4414" w:rsidRDefault="007C4414" w:rsidP="007C44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Приповедач у приповеци Јабука на дру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му је 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свезнајући 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414" w:rsidRDefault="007C4414" w:rsidP="007C4414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Овај текст 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матрамо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дескриптивном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прозом.</w:t>
      </w:r>
    </w:p>
    <w:p w:rsidR="007C4414" w:rsidRDefault="007C4414" w:rsidP="007C44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Наведи тематске целине приповетке Јабука на друму.</w:t>
      </w:r>
    </w:p>
    <w:p w:rsidR="007C4414" w:rsidRDefault="007C4414" w:rsidP="007C441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време и место раста</w:t>
      </w:r>
    </w:p>
    <w:p w:rsidR="007C4414" w:rsidRDefault="007C4414" w:rsidP="007C441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живот кроз годишња доба</w:t>
      </w:r>
    </w:p>
    <w:p w:rsidR="007C4414" w:rsidRDefault="007C4414" w:rsidP="007C441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однос околине према дрвету</w:t>
      </w:r>
    </w:p>
    <w:p w:rsidR="007C4414" w:rsidRPr="007C4414" w:rsidRDefault="007C4414" w:rsidP="007C441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однос дрвета према околини</w:t>
      </w:r>
    </w:p>
    <w:p w:rsidR="007C4414" w:rsidRDefault="007C4414" w:rsidP="007C44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Подвуци главне речи синтагме и одреди им врсту:</w:t>
      </w:r>
    </w:p>
    <w:p w:rsidR="007C4414" w:rsidRPr="007C4414" w:rsidRDefault="007C4414" w:rsidP="007C441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мало </w:t>
      </w:r>
      <w:r w:rsidRPr="007C4414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гнездо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врху високог 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рвета                        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именица</w:t>
      </w:r>
    </w:p>
    <w:p w:rsidR="007C4414" w:rsidRDefault="007C4414" w:rsidP="007C4414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лепо </w:t>
      </w:r>
      <w:r w:rsidRPr="007C4414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 xml:space="preserve">писање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Pr="007C441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именица</w:t>
      </w:r>
    </w:p>
    <w:p w:rsidR="007C4414" w:rsidRPr="007C4414" w:rsidRDefault="007C4414" w:rsidP="007C441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врло </w:t>
      </w:r>
      <w:r w:rsidRPr="007C4414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упорно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прилог</w:t>
      </w:r>
    </w:p>
    <w:p w:rsidR="007C4414" w:rsidRDefault="007C4414" w:rsidP="007C4414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7C4414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прочитавши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лектиру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Pr="007C441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глагол</w:t>
      </w:r>
    </w:p>
    <w:p w:rsidR="007C4414" w:rsidRDefault="007C4414" w:rsidP="007C44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Подвуци зависне чланове синтагме:</w:t>
      </w:r>
    </w:p>
    <w:p w:rsidR="007C4414" w:rsidRPr="007C4414" w:rsidRDefault="007C4414" w:rsidP="007C441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</w:pPr>
      <w:r w:rsidRPr="007C4414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укусна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торта </w:t>
      </w:r>
      <w:r w:rsidRPr="007C4414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од чоколаде</w:t>
      </w:r>
    </w:p>
    <w:p w:rsidR="007C4414" w:rsidRDefault="007C4414" w:rsidP="007C4414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радити </w:t>
      </w:r>
      <w:r w:rsidRPr="007C4414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домаћи задатак</w:t>
      </w:r>
    </w:p>
    <w:p w:rsidR="007C4414" w:rsidRDefault="007C4414" w:rsidP="007C4414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7C441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домаћи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задатак </w:t>
      </w:r>
      <w:r w:rsidRPr="007C4414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из српског језика</w:t>
      </w:r>
    </w:p>
    <w:p w:rsidR="007C4414" w:rsidRDefault="007C4414" w:rsidP="007C4414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163CB7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 xml:space="preserve">врло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упорно        </w:t>
      </w:r>
      <w:r w:rsidRPr="00163CB7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врло упорно</w:t>
      </w:r>
      <w:r w:rsidRPr="00163CB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дете </w:t>
      </w:r>
    </w:p>
    <w:p w:rsidR="00163CB7" w:rsidRDefault="007C4414" w:rsidP="007C44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63CB7">
        <w:rPr>
          <w:rFonts w:ascii="Times New Roman" w:hAnsi="Times New Roman" w:cs="Times New Roman"/>
          <w:sz w:val="24"/>
          <w:szCs w:val="24"/>
          <w:lang w:val="sr-Cyrl-RS"/>
        </w:rPr>
        <w:t xml:space="preserve">Наведи врсте лирских песама: </w:t>
      </w:r>
    </w:p>
    <w:p w:rsidR="00163CB7" w:rsidRPr="00163CB7" w:rsidRDefault="00163CB7" w:rsidP="00163CB7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Описне, мисаоне, родољубиве, љубавне, социјалне, елегије, дитирамб</w:t>
      </w:r>
    </w:p>
    <w:p w:rsidR="007C4414" w:rsidRPr="00163CB7" w:rsidRDefault="007C4414" w:rsidP="007C44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63CB7">
        <w:rPr>
          <w:rFonts w:ascii="Times New Roman" w:hAnsi="Times New Roman" w:cs="Times New Roman"/>
          <w:sz w:val="24"/>
          <w:szCs w:val="24"/>
          <w:lang w:val="sr-Cyrl-RS"/>
        </w:rPr>
        <w:t xml:space="preserve">Наведи врсте риме:                 </w:t>
      </w:r>
    </w:p>
    <w:p w:rsidR="007C4414" w:rsidRPr="00163CB7" w:rsidRDefault="007C4414" w:rsidP="007C441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аа     бб  </w:t>
      </w:r>
      <w:r w:rsidR="00163CB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163CB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парна</w:t>
      </w:r>
    </w:p>
    <w:p w:rsidR="007C4414" w:rsidRPr="00163CB7" w:rsidRDefault="007C4414" w:rsidP="007C441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аб     ба  </w:t>
      </w:r>
      <w:r w:rsidR="00163CB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63CB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обгрљена</w:t>
      </w:r>
    </w:p>
    <w:p w:rsidR="007C4414" w:rsidRPr="00163CB7" w:rsidRDefault="007C4414" w:rsidP="007C441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аб     аб  </w:t>
      </w:r>
      <w:r w:rsidR="00163CB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63CB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укрштена</w:t>
      </w:r>
    </w:p>
    <w:p w:rsidR="007C4414" w:rsidRDefault="007C4414" w:rsidP="007C44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Објасни термине: </w:t>
      </w:r>
    </w:p>
    <w:p w:rsidR="007C4414" w:rsidRPr="00163CB7" w:rsidRDefault="00163CB7" w:rsidP="007C441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квинта: 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строфа од 5 стихова</w:t>
      </w:r>
    </w:p>
    <w:p w:rsidR="007C4414" w:rsidRDefault="007C4414" w:rsidP="007C4414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163CB7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>есетерац</w:t>
      </w:r>
      <w:r w:rsidR="00163CB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3CB7" w:rsidRPr="00163CB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стих од 10 слогова</w:t>
      </w:r>
    </w:p>
    <w:p w:rsidR="007C4414" w:rsidRPr="00163CB7" w:rsidRDefault="00163CB7" w:rsidP="007C441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рима: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гласовно подударање речи на крају стиха </w:t>
      </w:r>
    </w:p>
    <w:p w:rsidR="007C4414" w:rsidRDefault="007C4414" w:rsidP="007C4414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4414" w:rsidRDefault="007C4414" w:rsidP="007C44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Одреди број комуникативних и предикатских реченица:</w:t>
      </w:r>
    </w:p>
    <w:p w:rsidR="007C4414" w:rsidRDefault="007C4414" w:rsidP="007C44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Једва чекам да прође ово време у ком сам постала усамљена.   </w:t>
      </w:r>
    </w:p>
    <w:p w:rsidR="007C4414" w:rsidRPr="00163CB7" w:rsidRDefault="007C4414" w:rsidP="007C4414">
      <w:pPr>
        <w:pStyle w:val="ListParagraph"/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ком</w:t>
      </w:r>
      <w:r w:rsidR="00163CB7">
        <w:rPr>
          <w:rFonts w:ascii="Times New Roman" w:hAnsi="Times New Roman" w:cs="Times New Roman"/>
          <w:sz w:val="24"/>
          <w:szCs w:val="24"/>
          <w:lang w:val="sr-Cyrl-RS"/>
        </w:rPr>
        <w:t xml:space="preserve">уникативних реченица:  </w:t>
      </w:r>
      <w:r w:rsidR="00163CB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1</w:t>
      </w:r>
    </w:p>
    <w:p w:rsidR="007C4414" w:rsidRPr="00163CB7" w:rsidRDefault="007C4414" w:rsidP="007C4414">
      <w:pPr>
        <w:pStyle w:val="ListParagraph"/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предикатских</w:t>
      </w:r>
      <w:r w:rsidR="00163CB7">
        <w:rPr>
          <w:rFonts w:ascii="Times New Roman" w:hAnsi="Times New Roman" w:cs="Times New Roman"/>
          <w:sz w:val="24"/>
          <w:szCs w:val="24"/>
          <w:lang w:val="sr-Cyrl-RS"/>
        </w:rPr>
        <w:t xml:space="preserve"> реченица: </w:t>
      </w:r>
      <w:r w:rsidR="00163CB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3</w:t>
      </w:r>
    </w:p>
    <w:p w:rsidR="007C4414" w:rsidRDefault="007C4414" w:rsidP="007C44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Свитало је , а они су устали и брзо се спремили да би пошли на пут.</w:t>
      </w:r>
    </w:p>
    <w:p w:rsidR="007C4414" w:rsidRPr="00163CB7" w:rsidRDefault="007C4414" w:rsidP="007C4414">
      <w:pPr>
        <w:pStyle w:val="ListParagraph"/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пре</w:t>
      </w:r>
      <w:r w:rsidR="00163CB7">
        <w:rPr>
          <w:rFonts w:ascii="Times New Roman" w:hAnsi="Times New Roman" w:cs="Times New Roman"/>
          <w:sz w:val="24"/>
          <w:szCs w:val="24"/>
          <w:lang w:val="sr-Cyrl-RS"/>
        </w:rPr>
        <w:t xml:space="preserve">дикатских реченица: </w:t>
      </w:r>
      <w:r w:rsidR="00163CB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4</w:t>
      </w:r>
    </w:p>
    <w:p w:rsidR="007C4414" w:rsidRPr="00163CB7" w:rsidRDefault="00163CB7" w:rsidP="007C4414">
      <w:pPr>
        <w:pStyle w:val="ListParagraph"/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зависних: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1</w:t>
      </w:r>
    </w:p>
    <w:p w:rsidR="007C4414" w:rsidRDefault="007C4414" w:rsidP="007C44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Дођи одмах или остани код куће.</w:t>
      </w:r>
    </w:p>
    <w:p w:rsidR="007C4414" w:rsidRDefault="007C4414" w:rsidP="007C44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Врста реченице: </w:t>
      </w:r>
      <w:r w:rsidR="00163CB7" w:rsidRPr="00163CB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заповедна</w:t>
      </w:r>
    </w:p>
    <w:p w:rsidR="007C4414" w:rsidRDefault="00163CB7" w:rsidP="007C44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Напоредни однос: </w:t>
      </w:r>
      <w:r w:rsidRPr="00163CB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раставни</w:t>
      </w:r>
    </w:p>
    <w:p w:rsidR="007C4414" w:rsidRDefault="007C4414" w:rsidP="007C44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Нека најбољи победи.</w:t>
      </w:r>
    </w:p>
    <w:p w:rsidR="007C4414" w:rsidRDefault="00163CB7" w:rsidP="007C44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Врста независне реченице: </w:t>
      </w:r>
      <w:r w:rsidRPr="00163CB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жељна</w:t>
      </w:r>
    </w:p>
    <w:p w:rsidR="007C4414" w:rsidRDefault="007C4414" w:rsidP="007C44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Обележја:</w:t>
      </w:r>
      <w:r w:rsidRPr="00163CB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163CB7" w:rsidRPr="00163CB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нема</w:t>
      </w:r>
    </w:p>
    <w:p w:rsidR="007C4414" w:rsidRDefault="007C4414" w:rsidP="007C44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којим реченицама се употребљавају заменице (шта, како) , речце ли</w:t>
      </w:r>
      <w:r w:rsidR="00163CB7">
        <w:rPr>
          <w:rFonts w:ascii="Times New Roman" w:hAnsi="Times New Roman" w:cs="Times New Roman"/>
          <w:sz w:val="24"/>
          <w:szCs w:val="24"/>
          <w:lang w:val="sr-Cyrl-RS"/>
        </w:rPr>
        <w:t xml:space="preserve"> и ала? </w:t>
      </w:r>
      <w:r w:rsidR="00163CB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узвичним</w:t>
      </w:r>
    </w:p>
    <w:p w:rsidR="007C4414" w:rsidRDefault="007C4414" w:rsidP="007C44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Колико предикатских реченица има у наведеној?</w:t>
      </w:r>
    </w:p>
    <w:p w:rsidR="007C4414" w:rsidRDefault="007C4414" w:rsidP="007C44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Одгледавши све предвиђене садржаје Ана </w:t>
      </w:r>
      <w:r w:rsidRPr="00163CB7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је прошетала</w:t>
      </w:r>
      <w:r w:rsidRPr="00163CB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поред реке дивећи се лепоти  предела.</w:t>
      </w:r>
    </w:p>
    <w:p w:rsidR="007C4414" w:rsidRDefault="007C4414" w:rsidP="007C44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Које врсте независних реченица се обележавају узвичником?</w:t>
      </w:r>
    </w:p>
    <w:p w:rsidR="007C4414" w:rsidRPr="00BA329A" w:rsidRDefault="00BA329A" w:rsidP="007C4414">
      <w:pPr>
        <w:pStyle w:val="ListParagraph"/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Заповедне, узвичне, жељне (обавештајне)</w:t>
      </w:r>
    </w:p>
    <w:p w:rsidR="007C4414" w:rsidRDefault="007C4414" w:rsidP="007C44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Подвуци правилно написане речи:</w:t>
      </w:r>
    </w:p>
    <w:p w:rsidR="007C4414" w:rsidRDefault="007C4414" w:rsidP="007C44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A329A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не зависи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Pr="00BA329A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независни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незнам, не предвидив, ићићу, </w:t>
      </w:r>
      <w:r w:rsidRPr="00BA329A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доћи ћу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моћићу, би смо, би сте, од никога,  нисаким, </w:t>
      </w:r>
      <w:r w:rsidRPr="00BA329A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ни од чега</w:t>
      </w:r>
    </w:p>
    <w:p w:rsidR="007C4414" w:rsidRDefault="007C4414" w:rsidP="007C44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Заокружи слово испред тачно написаног:</w:t>
      </w:r>
    </w:p>
    <w:p w:rsidR="007C4414" w:rsidRPr="00BA329A" w:rsidRDefault="007C4414" w:rsidP="007C44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A329A">
        <w:rPr>
          <w:rFonts w:ascii="Times New Roman" w:hAnsi="Times New Roman" w:cs="Times New Roman"/>
          <w:sz w:val="24"/>
          <w:szCs w:val="24"/>
          <w:lang w:val="sr-Cyrl-RS"/>
        </w:rPr>
        <w:t>а) Велико село</w:t>
      </w:r>
    </w:p>
    <w:p w:rsidR="007C4414" w:rsidRPr="00BA329A" w:rsidRDefault="007C4414" w:rsidP="007C4414">
      <w:pPr>
        <w:pStyle w:val="ListParagraph"/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BA329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б) Велика кола</w:t>
      </w:r>
    </w:p>
    <w:p w:rsidR="007C4414" w:rsidRDefault="007C4414" w:rsidP="007C44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в) Уједињене Нације</w:t>
      </w:r>
    </w:p>
    <w:p w:rsidR="007C4414" w:rsidRDefault="007C4414" w:rsidP="007C44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г) основна школа</w:t>
      </w:r>
    </w:p>
    <w:p w:rsidR="007C4414" w:rsidRPr="00CC4BB6" w:rsidRDefault="007C4414" w:rsidP="007C44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д) Улица Краља Петра </w:t>
      </w:r>
    </w:p>
    <w:p w:rsidR="007C4414" w:rsidRPr="00B44975" w:rsidRDefault="007C4414" w:rsidP="007C44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4414" w:rsidRPr="00AA6CCA" w:rsidRDefault="007C4414" w:rsidP="007C44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750B" w:rsidRDefault="0015750B"/>
    <w:sectPr w:rsidR="0015750B" w:rsidSect="00CC4BB6">
      <w:pgSz w:w="12240" w:h="15840"/>
      <w:pgMar w:top="851" w:right="75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A4500"/>
    <w:multiLevelType w:val="hybridMultilevel"/>
    <w:tmpl w:val="FF6A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C8"/>
    <w:rsid w:val="0015750B"/>
    <w:rsid w:val="00163CB7"/>
    <w:rsid w:val="00756CC8"/>
    <w:rsid w:val="007C4414"/>
    <w:rsid w:val="00BA329A"/>
    <w:rsid w:val="00C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4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4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4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4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2020-04-01T17:44:00Z</dcterms:created>
  <dcterms:modified xsi:type="dcterms:W3CDTF">2020-04-01T18:14:00Z</dcterms:modified>
</cp:coreProperties>
</file>